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1BF1" w14:textId="77777777" w:rsidR="003856D6" w:rsidRDefault="003856D6" w:rsidP="003856D6">
      <w:pPr>
        <w:rPr>
          <w:lang w:val="de-DE"/>
        </w:rPr>
      </w:pPr>
      <w:r>
        <w:rPr>
          <w:lang w:val="de-DE"/>
        </w:rPr>
        <w:t>Wir sind ein mittelständisches Großhandelsunternehmen mit Firmensitz in Wien, das mit Medizinprodukten, Arzneimittel, Notfallequipment für Rettungsunternehmen und OTC Produkten handelt.</w:t>
      </w:r>
    </w:p>
    <w:p w14:paraId="1B49F1DA" w14:textId="77777777" w:rsidR="003856D6" w:rsidRDefault="003856D6" w:rsidP="003856D6">
      <w:pPr>
        <w:rPr>
          <w:lang w:val="de-DE"/>
        </w:rPr>
      </w:pPr>
    </w:p>
    <w:p w14:paraId="7ECFF110" w14:textId="77777777" w:rsidR="003856D6" w:rsidRDefault="003856D6" w:rsidP="003856D6">
      <w:pPr>
        <w:rPr>
          <w:lang w:val="de-DE"/>
        </w:rPr>
      </w:pPr>
      <w:r>
        <w:rPr>
          <w:lang w:val="de-DE"/>
        </w:rPr>
        <w:t>Unser Joboffert richtet sich an eine/einen HAK Absolventin/Absolvent die/</w:t>
      </w:r>
      <w:proofErr w:type="gramStart"/>
      <w:r>
        <w:rPr>
          <w:lang w:val="de-DE"/>
        </w:rPr>
        <w:t>der Interesse</w:t>
      </w:r>
      <w:proofErr w:type="gramEnd"/>
      <w:r>
        <w:rPr>
          <w:lang w:val="de-DE"/>
        </w:rPr>
        <w:t xml:space="preserve"> hat sich von Grund auf in unser Unternehmen einzuarbeiten und darin zu wachsen.</w:t>
      </w:r>
    </w:p>
    <w:p w14:paraId="0A5FEDD9" w14:textId="77777777" w:rsidR="003856D6" w:rsidRDefault="003856D6" w:rsidP="003856D6">
      <w:pPr>
        <w:rPr>
          <w:lang w:val="de-DE"/>
        </w:rPr>
      </w:pPr>
      <w:r>
        <w:rPr>
          <w:lang w:val="de-DE"/>
        </w:rPr>
        <w:t>Die Stelle ist als Vollzeitstelle (38,5 Wochenstunden, Kollektivvertrag Handel) ausgeschrieben.</w:t>
      </w:r>
      <w:r>
        <w:rPr>
          <w:lang w:val="de-DE"/>
        </w:rPr>
        <w:br/>
        <w:t>Für diese Position gilt ein KV Mindestgrundgehalt von € 1.586,00 brutto pro 38,5 Wochenstunden. KV-Überzahlung je nach Qualifikation.</w:t>
      </w:r>
    </w:p>
    <w:p w14:paraId="1D345B33" w14:textId="77777777" w:rsidR="003856D6" w:rsidRDefault="003856D6" w:rsidP="003856D6">
      <w:pPr>
        <w:rPr>
          <w:lang w:val="de-DE"/>
        </w:rPr>
      </w:pPr>
    </w:p>
    <w:p w14:paraId="7C9B844C" w14:textId="77777777" w:rsidR="003856D6" w:rsidRDefault="003856D6" w:rsidP="003856D6">
      <w:pPr>
        <w:rPr>
          <w:lang w:val="de-DE"/>
        </w:rPr>
      </w:pPr>
      <w:r>
        <w:rPr>
          <w:lang w:val="de-DE"/>
        </w:rPr>
        <w:t>Die Stelle „Junior Assistenz der Geschäftsleitung“ umfasst hauptsächlich Tätigkeiten in folgenden Bereichen:</w:t>
      </w:r>
    </w:p>
    <w:p w14:paraId="752F5077" w14:textId="77777777" w:rsidR="003856D6" w:rsidRDefault="003856D6" w:rsidP="003856D6">
      <w:pPr>
        <w:rPr>
          <w:lang w:val="de-DE"/>
        </w:rPr>
      </w:pPr>
    </w:p>
    <w:p w14:paraId="332EE4FC" w14:textId="77777777" w:rsidR="003856D6" w:rsidRDefault="003856D6" w:rsidP="003856D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Sekretariat</w:t>
      </w:r>
    </w:p>
    <w:p w14:paraId="291365D9" w14:textId="77777777" w:rsidR="003856D6" w:rsidRDefault="003856D6" w:rsidP="003856D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Marketing (Mailings, Inserat-Gestaltung, Marketingbudgetpläne, Eventplanung, Homepage, Kataloggestaltung etc.)</w:t>
      </w:r>
    </w:p>
    <w:p w14:paraId="6837088D" w14:textId="77777777" w:rsidR="003856D6" w:rsidRDefault="003856D6" w:rsidP="003856D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Vorbereitung von Meetings (Budgetübersichten, Power Point Präsentationen, etc.)</w:t>
      </w:r>
    </w:p>
    <w:p w14:paraId="224FF772" w14:textId="77777777" w:rsidR="003856D6" w:rsidRDefault="003856D6" w:rsidP="003856D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Aktive Mitarbeit auch bei „Trouble Shooting“ (z.B. Produktrückrufe)</w:t>
      </w:r>
    </w:p>
    <w:p w14:paraId="70D48B4E" w14:textId="77777777" w:rsidR="003856D6" w:rsidRDefault="003856D6" w:rsidP="003856D6">
      <w:pPr>
        <w:rPr>
          <w:lang w:val="de-DE"/>
        </w:rPr>
      </w:pPr>
    </w:p>
    <w:p w14:paraId="24F126B3" w14:textId="77777777" w:rsidR="003856D6" w:rsidRDefault="003856D6" w:rsidP="003856D6">
      <w:pPr>
        <w:spacing w:after="240"/>
        <w:rPr>
          <w:lang w:val="de-DE"/>
        </w:rPr>
      </w:pPr>
      <w:r>
        <w:rPr>
          <w:lang w:val="de-DE"/>
        </w:rPr>
        <w:t>Idealer Weise erfüllt der Kandidat folgende Anforderungen:</w:t>
      </w:r>
    </w:p>
    <w:p w14:paraId="52666224" w14:textId="77777777" w:rsidR="003856D6" w:rsidRDefault="003856D6" w:rsidP="003856D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Engagement, Belastbarkeit, logisches Mitdenken und Interesse für die Produkte</w:t>
      </w:r>
    </w:p>
    <w:p w14:paraId="3CCFD300" w14:textId="77777777" w:rsidR="003856D6" w:rsidRDefault="003856D6" w:rsidP="003856D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Verlässlichkeit und Diskretion</w:t>
      </w:r>
    </w:p>
    <w:p w14:paraId="0BDE6B43" w14:textId="77777777" w:rsidR="003856D6" w:rsidRDefault="003856D6" w:rsidP="003856D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Sicheres Auftreten</w:t>
      </w:r>
    </w:p>
    <w:p w14:paraId="6EC5AF05" w14:textId="77777777" w:rsidR="003856D6" w:rsidRDefault="003856D6" w:rsidP="003856D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Selbständiges und eigenverantwortliches Arbeiten</w:t>
      </w:r>
    </w:p>
    <w:p w14:paraId="30D8502C" w14:textId="77777777" w:rsidR="003856D6" w:rsidRDefault="003856D6" w:rsidP="003856D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Unbedingt notwendig sind Basiskenntnisse in Word, Excel, Power Point und Outlook</w:t>
      </w:r>
    </w:p>
    <w:p w14:paraId="75887D7A" w14:textId="77777777" w:rsidR="003856D6" w:rsidRDefault="003856D6" w:rsidP="003856D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Deutsch in Wort und Schrift verhandlungssicher</w:t>
      </w:r>
    </w:p>
    <w:p w14:paraId="104294D4" w14:textId="77777777" w:rsidR="003856D6" w:rsidRDefault="003856D6" w:rsidP="003856D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Gute Englischkenntnisse wünschenswert</w:t>
      </w:r>
    </w:p>
    <w:p w14:paraId="655444E2" w14:textId="77777777" w:rsidR="003856D6" w:rsidRDefault="003856D6" w:rsidP="003856D6">
      <w:pPr>
        <w:rPr>
          <w:lang w:val="de-DE"/>
        </w:rPr>
      </w:pPr>
    </w:p>
    <w:p w14:paraId="6CE370F5" w14:textId="77777777" w:rsidR="003856D6" w:rsidRDefault="003856D6" w:rsidP="003856D6">
      <w:pPr>
        <w:rPr>
          <w:lang w:val="de-DE"/>
        </w:rPr>
      </w:pPr>
      <w:r>
        <w:rPr>
          <w:lang w:val="de-DE"/>
        </w:rPr>
        <w:t xml:space="preserve">Mögliche Kandidaten mögen sich bitte an unseren Herrn </w:t>
      </w:r>
      <w:proofErr w:type="spellStart"/>
      <w:r>
        <w:rPr>
          <w:lang w:val="de-DE"/>
        </w:rPr>
        <w:t>Gföhler</w:t>
      </w:r>
      <w:proofErr w:type="spellEnd"/>
      <w:r>
        <w:rPr>
          <w:lang w:val="de-DE"/>
        </w:rPr>
        <w:t xml:space="preserve"> (Buchhaltung) wenden:</w:t>
      </w:r>
    </w:p>
    <w:p w14:paraId="6C71658E" w14:textId="77777777" w:rsidR="003856D6" w:rsidRDefault="003856D6" w:rsidP="003856D6">
      <w:pPr>
        <w:rPr>
          <w:lang w:val="de-DE"/>
        </w:rPr>
      </w:pPr>
    </w:p>
    <w:p w14:paraId="5551F0D8" w14:textId="77777777" w:rsidR="003856D6" w:rsidRDefault="003856D6" w:rsidP="003856D6">
      <w:pPr>
        <w:rPr>
          <w:lang w:val="de-DE"/>
        </w:rPr>
      </w:pPr>
      <w:r>
        <w:rPr>
          <w:lang w:val="de-DE"/>
        </w:rPr>
        <w:t xml:space="preserve">Herr Hannes </w:t>
      </w:r>
      <w:proofErr w:type="spellStart"/>
      <w:r>
        <w:rPr>
          <w:lang w:val="de-DE"/>
        </w:rPr>
        <w:t>Gföhler</w:t>
      </w:r>
      <w:proofErr w:type="spellEnd"/>
    </w:p>
    <w:p w14:paraId="43917CD7" w14:textId="77777777" w:rsidR="003856D6" w:rsidRDefault="003856D6" w:rsidP="003856D6">
      <w:pPr>
        <w:rPr>
          <w:lang w:val="de-DE"/>
        </w:rPr>
      </w:pPr>
      <w:proofErr w:type="spellStart"/>
      <w:r>
        <w:rPr>
          <w:lang w:val="de-DE"/>
        </w:rPr>
        <w:t>Chemomedica</w:t>
      </w:r>
      <w:proofErr w:type="spellEnd"/>
      <w:r>
        <w:rPr>
          <w:lang w:val="de-DE"/>
        </w:rPr>
        <w:br/>
        <w:t>Wipplingerstraße 19</w:t>
      </w:r>
    </w:p>
    <w:p w14:paraId="3F6F0CF0" w14:textId="77777777" w:rsidR="003856D6" w:rsidRDefault="003856D6" w:rsidP="003856D6">
      <w:pPr>
        <w:rPr>
          <w:lang w:val="de-DE"/>
        </w:rPr>
      </w:pPr>
      <w:r>
        <w:rPr>
          <w:lang w:val="de-DE"/>
        </w:rPr>
        <w:t>1010 Wien</w:t>
      </w:r>
    </w:p>
    <w:p w14:paraId="22501BF2" w14:textId="77777777" w:rsidR="003856D6" w:rsidRDefault="003856D6" w:rsidP="003856D6">
      <w:pPr>
        <w:rPr>
          <w:lang w:val="de-DE"/>
        </w:rPr>
      </w:pPr>
      <w:r>
        <w:rPr>
          <w:lang w:val="de-DE"/>
        </w:rPr>
        <w:t>Tel: 01 533 26 66 – 15</w:t>
      </w:r>
    </w:p>
    <w:p w14:paraId="764CD4B3" w14:textId="77777777" w:rsidR="003856D6" w:rsidRDefault="003856D6" w:rsidP="003856D6">
      <w:pPr>
        <w:rPr>
          <w:lang w:val="en-GB"/>
        </w:rPr>
      </w:pPr>
      <w:r>
        <w:rPr>
          <w:lang w:val="en-GB"/>
        </w:rPr>
        <w:t xml:space="preserve">Email: </w:t>
      </w:r>
      <w:hyperlink r:id="rId5" w:history="1">
        <w:r>
          <w:rPr>
            <w:rStyle w:val="Hyperlink"/>
            <w:lang w:val="en-GB"/>
          </w:rPr>
          <w:t>h.gfoehler@chemomedica.at</w:t>
        </w:r>
      </w:hyperlink>
    </w:p>
    <w:p w14:paraId="7C88C34C" w14:textId="77777777" w:rsidR="003856D6" w:rsidRDefault="003856D6" w:rsidP="003856D6">
      <w:pPr>
        <w:rPr>
          <w:lang w:val="en-GB"/>
        </w:rPr>
      </w:pPr>
    </w:p>
    <w:p w14:paraId="579E7B94" w14:textId="77777777" w:rsidR="003856D6" w:rsidRDefault="003856D6" w:rsidP="003856D6">
      <w:pPr>
        <w:rPr>
          <w:lang w:val="de-DE"/>
        </w:rPr>
      </w:pPr>
      <w:r>
        <w:rPr>
          <w:lang w:val="de-DE"/>
        </w:rPr>
        <w:t>Mit freundlichen Grüßen</w:t>
      </w:r>
    </w:p>
    <w:p w14:paraId="75F7B4CE" w14:textId="77777777" w:rsidR="003856D6" w:rsidRDefault="003856D6" w:rsidP="003856D6">
      <w:pPr>
        <w:rPr>
          <w:lang w:val="de-DE"/>
        </w:rPr>
      </w:pPr>
    </w:p>
    <w:p w14:paraId="3AE02D16" w14:textId="77777777" w:rsidR="003856D6" w:rsidRDefault="003856D6" w:rsidP="003856D6">
      <w:pPr>
        <w:rPr>
          <w:lang w:eastAsia="de-DE"/>
        </w:rPr>
      </w:pPr>
      <w:r>
        <w:rPr>
          <w:lang w:eastAsia="de-DE"/>
        </w:rPr>
        <w:t>Mag. Ulrike Kalman</w:t>
      </w:r>
    </w:p>
    <w:p w14:paraId="452E6E59" w14:textId="77777777" w:rsidR="003856D6" w:rsidRDefault="003856D6" w:rsidP="003856D6">
      <w:pPr>
        <w:rPr>
          <w:lang w:eastAsia="de-DE"/>
        </w:rPr>
      </w:pPr>
      <w:r>
        <w:rPr>
          <w:lang w:eastAsia="de-DE"/>
        </w:rPr>
        <w:t>Assistenz der Geschäftsleitung</w:t>
      </w:r>
    </w:p>
    <w:p w14:paraId="214C1F81" w14:textId="77777777" w:rsidR="003856D6" w:rsidRDefault="003856D6" w:rsidP="003856D6">
      <w:pPr>
        <w:rPr>
          <w:lang w:eastAsia="de-DE"/>
        </w:rPr>
      </w:pPr>
    </w:p>
    <w:p w14:paraId="0061632C" w14:textId="77777777" w:rsidR="003856D6" w:rsidRDefault="003856D6" w:rsidP="003856D6">
      <w:pPr>
        <w:rPr>
          <w:lang w:val="en-GB" w:eastAsia="de-DE"/>
        </w:rPr>
      </w:pPr>
      <w:r>
        <w:rPr>
          <w:lang w:val="de-DE" w:eastAsia="de-DE"/>
        </w:rPr>
        <w:t xml:space="preserve">Tel.: +43 (1) 533 26 66 </w:t>
      </w:r>
      <w:r>
        <w:rPr>
          <w:lang w:val="en-GB" w:eastAsia="de-DE"/>
        </w:rPr>
        <w:t>–18</w:t>
      </w:r>
    </w:p>
    <w:p w14:paraId="33263127" w14:textId="77777777" w:rsidR="003856D6" w:rsidRDefault="003856D6" w:rsidP="003856D6">
      <w:pPr>
        <w:rPr>
          <w:lang w:val="en-GB" w:eastAsia="de-DE"/>
        </w:rPr>
      </w:pPr>
      <w:r>
        <w:rPr>
          <w:lang w:val="en-GB" w:eastAsia="de-DE"/>
        </w:rPr>
        <w:t>Fax: +43 (1) 533 26 66 – 58</w:t>
      </w:r>
    </w:p>
    <w:p w14:paraId="5B38786A" w14:textId="77777777" w:rsidR="003856D6" w:rsidRDefault="003856D6" w:rsidP="003856D6">
      <w:pPr>
        <w:rPr>
          <w:lang w:val="en-US" w:eastAsia="de-DE"/>
        </w:rPr>
      </w:pPr>
      <w:r>
        <w:rPr>
          <w:lang w:val="en-GB" w:eastAsia="de-DE"/>
        </w:rPr>
        <w:t xml:space="preserve">Email: </w:t>
      </w:r>
      <w:hyperlink r:id="rId6" w:history="1">
        <w:r>
          <w:rPr>
            <w:rStyle w:val="Hyperlink"/>
            <w:color w:val="0000FF"/>
            <w:lang w:val="en-GB" w:eastAsia="de-DE"/>
          </w:rPr>
          <w:t>u.kalman@chemomedica.at</w:t>
        </w:r>
      </w:hyperlink>
    </w:p>
    <w:p w14:paraId="20705B2B" w14:textId="77777777" w:rsidR="003856D6" w:rsidRDefault="003856D6" w:rsidP="003856D6">
      <w:pPr>
        <w:rPr>
          <w:lang w:eastAsia="de-DE"/>
        </w:rPr>
      </w:pPr>
      <w:hyperlink r:id="rId7" w:history="1">
        <w:r>
          <w:rPr>
            <w:rStyle w:val="Hyperlink"/>
            <w:color w:val="0000FF"/>
            <w:lang w:eastAsia="de-DE"/>
          </w:rPr>
          <w:t>www.chemomedica.at</w:t>
        </w:r>
      </w:hyperlink>
    </w:p>
    <w:p w14:paraId="1166403D" w14:textId="77777777" w:rsidR="003856D6" w:rsidRDefault="003856D6" w:rsidP="003856D6">
      <w:pPr>
        <w:rPr>
          <w:color w:val="0000FF"/>
          <w:lang w:eastAsia="de-DE"/>
        </w:rPr>
      </w:pPr>
      <w:hyperlink r:id="rId8" w:history="1">
        <w:r>
          <w:rPr>
            <w:rStyle w:val="Hyperlink"/>
            <w:color w:val="0000FF"/>
            <w:lang w:eastAsia="de-DE"/>
          </w:rPr>
          <w:t>Datenschutzerklärung</w:t>
        </w:r>
      </w:hyperlink>
    </w:p>
    <w:p w14:paraId="1ABB1FCE" w14:textId="77777777" w:rsidR="003856D6" w:rsidRDefault="003856D6" w:rsidP="003856D6">
      <w:pPr>
        <w:rPr>
          <w:rFonts w:ascii="Arial" w:hAnsi="Arial" w:cs="Arial"/>
          <w:color w:val="1F497D"/>
          <w:lang w:eastAsia="de-DE"/>
        </w:rPr>
      </w:pPr>
    </w:p>
    <w:p w14:paraId="17BFEBCB" w14:textId="77777777" w:rsidR="003856D6" w:rsidRDefault="003856D6" w:rsidP="003856D6">
      <w:pPr>
        <w:rPr>
          <w:rFonts w:ascii="Verdana" w:hAnsi="Verdana"/>
          <w:b/>
          <w:bCs/>
          <w:color w:val="008000"/>
          <w:lang w:val="it-IT" w:eastAsia="de-DE"/>
        </w:rPr>
      </w:pPr>
      <w:r>
        <w:rPr>
          <w:rFonts w:ascii="Verdana" w:hAnsi="Verdana"/>
          <w:b/>
          <w:bCs/>
          <w:color w:val="008000"/>
          <w:lang w:val="it-IT" w:eastAsia="de-DE"/>
        </w:rPr>
        <w:t>C H E M O M E D I C A</w:t>
      </w:r>
    </w:p>
    <w:p w14:paraId="38C588F0" w14:textId="77777777" w:rsidR="003856D6" w:rsidRDefault="003856D6" w:rsidP="003856D6">
      <w:pPr>
        <w:rPr>
          <w:lang w:eastAsia="de-DE"/>
        </w:rPr>
      </w:pPr>
      <w:r>
        <w:rPr>
          <w:lang w:eastAsia="de-DE"/>
        </w:rPr>
        <w:t>Medizintechnik und Arzneimittel</w:t>
      </w:r>
    </w:p>
    <w:p w14:paraId="0D232FE4" w14:textId="77777777" w:rsidR="003856D6" w:rsidRDefault="003856D6" w:rsidP="003856D6">
      <w:pPr>
        <w:rPr>
          <w:lang w:eastAsia="de-DE"/>
        </w:rPr>
      </w:pPr>
      <w:proofErr w:type="spellStart"/>
      <w:r>
        <w:rPr>
          <w:lang w:eastAsia="de-DE"/>
        </w:rPr>
        <w:t>VertriebsgesmbH</w:t>
      </w:r>
      <w:proofErr w:type="spellEnd"/>
      <w:r>
        <w:rPr>
          <w:lang w:eastAsia="de-DE"/>
        </w:rPr>
        <w:t>.</w:t>
      </w:r>
    </w:p>
    <w:p w14:paraId="7D6BAA7A" w14:textId="29749B70" w:rsidR="00911FAC" w:rsidRDefault="003856D6">
      <w:r>
        <w:rPr>
          <w:lang w:eastAsia="de-DE"/>
        </w:rPr>
        <w:t>Wipplingerstraße 19, 1010 Wien</w:t>
      </w:r>
      <w:r>
        <w:rPr>
          <w:lang w:eastAsia="de-DE"/>
        </w:rPr>
        <w:t xml:space="preserve"> </w:t>
      </w:r>
      <w:r>
        <w:rPr>
          <w:lang w:eastAsia="de-AT"/>
        </w:rPr>
        <w:t>FN: 117067h HG Wien</w:t>
      </w:r>
      <w:bookmarkStart w:id="0" w:name="_GoBack"/>
      <w:bookmarkEnd w:id="0"/>
    </w:p>
    <w:sectPr w:rsidR="00911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C322E"/>
    <w:multiLevelType w:val="hybridMultilevel"/>
    <w:tmpl w:val="8F36A186"/>
    <w:lvl w:ilvl="0" w:tplc="F99EEC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D"/>
    <w:rsid w:val="003856D6"/>
    <w:rsid w:val="007762CD"/>
    <w:rsid w:val="009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B66"/>
  <w15:chartTrackingRefBased/>
  <w15:docId w15:val="{5D34CD11-8D28-4D32-91E8-907BE5B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56D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56D6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856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medica.at/page.php?id=5&amp;PHPSESSID=1ee0df2ace2780aa65e056f6f6412b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omedica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kalman@chemomedica.at" TargetMode="External"/><Relationship Id="rId5" Type="http://schemas.openxmlformats.org/officeDocument/2006/relationships/hyperlink" Target="mailto:h.gfoehler@chemomedica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Dittrich Karin</dc:creator>
  <cp:keywords/>
  <dc:description/>
  <cp:lastModifiedBy>Dittrich Karin</cp:lastModifiedBy>
  <cp:revision>2</cp:revision>
  <dcterms:created xsi:type="dcterms:W3CDTF">2018-09-23T18:09:00Z</dcterms:created>
  <dcterms:modified xsi:type="dcterms:W3CDTF">2018-09-23T18:10:00Z</dcterms:modified>
</cp:coreProperties>
</file>